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9A13" w14:textId="77777777" w:rsidR="00D85572" w:rsidRDefault="00D855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B86E8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project </w:t>
      </w:r>
    </w:p>
    <w:p w14:paraId="35232D40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BC838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Instructions:</w:t>
      </w:r>
    </w:p>
    <w:p w14:paraId="0A8CC944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information must be provided strictly in the order and format specified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below;</w:t>
      </w:r>
      <w:proofErr w:type="gramEnd"/>
    </w:p>
    <w:p w14:paraId="5611DCAA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Fill out the form and save it as a pdf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file;</w:t>
      </w:r>
      <w:proofErr w:type="gramEnd"/>
    </w:p>
    <w:p w14:paraId="064B50FC" w14:textId="61B63B8C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The research project should have the following format: </w:t>
      </w:r>
    </w:p>
    <w:p w14:paraId="126E8441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page size: A4</w:t>
      </w:r>
    </w:p>
    <w:p w14:paraId="34D467A3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font: Times New Roman</w:t>
      </w:r>
    </w:p>
    <w:p w14:paraId="5398B0A1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font size: 12 pt</w:t>
      </w:r>
    </w:p>
    <w:p w14:paraId="23BCF738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line spacing: 1.5</w:t>
      </w:r>
    </w:p>
    <w:p w14:paraId="2364D3F2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margins:</w:t>
      </w:r>
    </w:p>
    <w:p w14:paraId="6E23B205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cm (right and left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6A71521D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cm (top); and</w:t>
      </w:r>
    </w:p>
    <w:p w14:paraId="18681CBF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 cm (bottom)</w:t>
      </w:r>
    </w:p>
    <w:p w14:paraId="6D2388AD" w14:textId="77777777" w:rsidR="00E238D4" w:rsidRDefault="00E238D4" w:rsidP="00E238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73F4505" w14:textId="77777777" w:rsidR="00E238D4" w:rsidRDefault="00E238D4" w:rsidP="00E238D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 Inclusion of additional information beyond that specified below may result in the proposal</w:t>
      </w:r>
    </w:p>
    <w:p w14:paraId="21478126" w14:textId="77777777" w:rsidR="00E238D4" w:rsidRDefault="00E238D4" w:rsidP="00E238D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being returned without review.</w:t>
      </w:r>
    </w:p>
    <w:p w14:paraId="4F324859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0E6B5A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9408C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of the project</w:t>
      </w:r>
    </w:p>
    <w:p w14:paraId="326E276E" w14:textId="1EF6EE1B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title of the project must be easily understandable by non-experts in the field. No jargon.</w:t>
      </w:r>
    </w:p>
    <w:p w14:paraId="46EB885E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150 characters with spaces)</w:t>
      </w:r>
    </w:p>
    <w:p w14:paraId="54DB5D15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ECDC9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the candidate</w:t>
      </w:r>
    </w:p>
    <w:p w14:paraId="47798C15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FFE968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Short summary</w:t>
      </w:r>
    </w:p>
    <w:p w14:paraId="20AA0437" w14:textId="6A0E99D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exactly what will be done, without using jargon.</w:t>
      </w:r>
    </w:p>
    <w:p w14:paraId="357065C2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750 words)</w:t>
      </w:r>
    </w:p>
    <w:p w14:paraId="33FC8AA9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CB720" w14:textId="77777777" w:rsidR="00F652F0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03E4C" w14:textId="39076FE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comprehensive introduction, including the status of the research in the area</w:t>
      </w:r>
    </w:p>
    <w:p w14:paraId="5942DFB2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1500 words)</w:t>
      </w:r>
    </w:p>
    <w:p w14:paraId="758C93B1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0AD9F3" w14:textId="08716062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Hypothesis</w:t>
      </w:r>
    </w:p>
    <w:p w14:paraId="14580171" w14:textId="457E543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your hypothesis relative to what is already known in the field</w:t>
      </w:r>
    </w:p>
    <w:p w14:paraId="0F3C0E71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500 words)</w:t>
      </w:r>
    </w:p>
    <w:p w14:paraId="0E02B5FB" w14:textId="77777777" w:rsidR="00E238D4" w:rsidRDefault="00E238D4" w:rsidP="00E238D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0C291D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Originality</w:t>
      </w:r>
    </w:p>
    <w:p w14:paraId="02920997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where the originality is in your project. Is it in the big question? In the hypothesis? In the approach? In the methods?</w:t>
      </w:r>
    </w:p>
    <w:p w14:paraId="3786A758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500 words)</w:t>
      </w:r>
    </w:p>
    <w:p w14:paraId="43CEAB5F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91222B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Impact</w:t>
      </w:r>
    </w:p>
    <w:p w14:paraId="5CD8B079" w14:textId="3CA902C8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successful in this project, what difference will it make? For which fields of knowledge?</w:t>
      </w:r>
    </w:p>
    <w:p w14:paraId="7FF6FE86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500 words)</w:t>
      </w:r>
    </w:p>
    <w:p w14:paraId="418F6273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DE779F" w14:textId="77777777" w:rsidR="00F652F0" w:rsidRDefault="00F652F0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C0B4B6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Team</w:t>
      </w:r>
    </w:p>
    <w:p w14:paraId="5FE18946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of the profile of the team involved in the project</w:t>
      </w:r>
    </w:p>
    <w:p w14:paraId="6A5C367E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500 words)</w:t>
      </w:r>
    </w:p>
    <w:p w14:paraId="6EA36779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575C9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 and Expansion of collaboration network</w:t>
      </w:r>
    </w:p>
    <w:p w14:paraId="6B4457FD" w14:textId="710848C1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Description of the network and </w:t>
      </w:r>
      <w:r w:rsidR="00367D68">
        <w:rPr>
          <w:rFonts w:ascii="Times New Roman" w:eastAsia="Times New Roman" w:hAnsi="Times New Roman" w:cs="Times New Roman"/>
          <w:sz w:val="24"/>
          <w:szCs w:val="24"/>
        </w:rPr>
        <w:t>whether/</w:t>
      </w:r>
      <w:r>
        <w:rPr>
          <w:rFonts w:ascii="Times New Roman" w:eastAsia="Times New Roman" w:hAnsi="Times New Roman" w:cs="Times New Roman"/>
          <w:sz w:val="24"/>
          <w:szCs w:val="24"/>
        </w:rPr>
        <w:t>how to expand it</w:t>
      </w:r>
    </w:p>
    <w:p w14:paraId="37F0790D" w14:textId="77777777" w:rsidR="00E238D4" w:rsidRPr="00FA2837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37">
        <w:rPr>
          <w:rFonts w:ascii="Times New Roman" w:eastAsia="Times New Roman" w:hAnsi="Times New Roman" w:cs="Times New Roman"/>
          <w:b/>
          <w:bCs/>
          <w:sz w:val="24"/>
          <w:szCs w:val="24"/>
        </w:rPr>
        <w:t>(up to 500 words)</w:t>
      </w:r>
    </w:p>
    <w:p w14:paraId="1F60B02E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53A0FD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53E04E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Schedule</w:t>
      </w:r>
    </w:p>
    <w:p w14:paraId="56D0D45F" w14:textId="48EDC464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include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milestones and objectives</w:t>
      </w:r>
      <w:r>
        <w:rPr>
          <w:rFonts w:ascii="Times New Roman" w:eastAsia="Times New Roman" w:hAnsi="Times New Roman" w:cs="Times New Roman"/>
          <w:sz w:val="24"/>
          <w:szCs w:val="24"/>
        </w:rPr>
        <w:t>. Consider milestones as achievements that testify that you succeed (you m</w:t>
      </w:r>
      <w:r w:rsidR="00367D68"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adjust the milestones in the future</w:t>
      </w:r>
      <w:r w:rsidR="00367D68">
        <w:rPr>
          <w:rFonts w:ascii="Times New Roman" w:eastAsia="Times New Roman" w:hAnsi="Times New Roman" w:cs="Times New Roman"/>
          <w:sz w:val="24"/>
          <w:szCs w:val="24"/>
        </w:rPr>
        <w:t xml:space="preserve"> if your project is approved for funding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7017A8" w14:textId="77777777" w:rsidR="00E238D4" w:rsidRPr="00CB0019" w:rsidRDefault="00E238D4" w:rsidP="00E238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(up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B0019">
        <w:rPr>
          <w:rFonts w:ascii="Times New Roman" w:eastAsia="Times New Roman" w:hAnsi="Times New Roman" w:cs="Times New Roman"/>
          <w:b/>
          <w:bCs/>
          <w:sz w:val="24"/>
          <w:szCs w:val="24"/>
        </w:rPr>
        <w:t>50 words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each year, up to 750 words total</w:t>
      </w:r>
      <w:r w:rsidRPr="00CB001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B484505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8CCB7A" w14:textId="77777777" w:rsidR="00E238D4" w:rsidRDefault="00E238D4" w:rsidP="00E238D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1:</w:t>
      </w:r>
    </w:p>
    <w:p w14:paraId="1A66C823" w14:textId="77777777" w:rsidR="00E238D4" w:rsidRDefault="00E238D4" w:rsidP="00E238D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2:</w:t>
      </w:r>
    </w:p>
    <w:p w14:paraId="74189EC2" w14:textId="77777777" w:rsidR="00E238D4" w:rsidRDefault="00E238D4" w:rsidP="00E238D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3:</w:t>
      </w:r>
    </w:p>
    <w:p w14:paraId="6F8F7395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205C0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Simplified budget</w:t>
      </w:r>
    </w:p>
    <w:p w14:paraId="7EB382DE" w14:textId="557E274B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Only the total for each category is required. Selected projects will have two weeks after the announcement of results to provide a detailed budget, adapting it to the rules of each funding agency. For funding provided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Pioneira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except for the total value approved, you m</w:t>
      </w:r>
      <w:r w:rsidR="00367D68"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adjust the expenses in the future.</w:t>
      </w:r>
    </w:p>
    <w:p w14:paraId="47B0830C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03BB3" w14:textId="77777777" w:rsidR="00E238D4" w:rsidRDefault="00E238D4" w:rsidP="00E238D4">
      <w:pPr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Personnel:</w:t>
      </w:r>
    </w:p>
    <w:p w14:paraId="731F21C8" w14:textId="7DC84D2A" w:rsidR="00E238D4" w:rsidRPr="00367D68" w:rsidRDefault="00E238D4" w:rsidP="00E238D4">
      <w:pPr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D68">
        <w:rPr>
          <w:rFonts w:ascii="Times New Roman" w:eastAsia="Times New Roman" w:hAnsi="Times New Roman" w:cs="Times New Roman"/>
          <w:b/>
          <w:sz w:val="24"/>
          <w:szCs w:val="24"/>
        </w:rPr>
        <w:t xml:space="preserve">Equipment (over R$ 10.000,00): </w:t>
      </w:r>
    </w:p>
    <w:p w14:paraId="0C5FFB1B" w14:textId="77777777" w:rsidR="00E238D4" w:rsidRPr="00367D68" w:rsidRDefault="00E238D4" w:rsidP="00E238D4">
      <w:pPr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D68">
        <w:rPr>
          <w:rFonts w:ascii="Times New Roman" w:eastAsia="Times New Roman" w:hAnsi="Times New Roman" w:cs="Times New Roman"/>
          <w:b/>
          <w:sz w:val="24"/>
          <w:szCs w:val="24"/>
        </w:rPr>
        <w:t xml:space="preserve">Traveling expenses: </w:t>
      </w:r>
    </w:p>
    <w:p w14:paraId="5931019D" w14:textId="1091367F" w:rsidR="00E238D4" w:rsidRPr="00367D68" w:rsidRDefault="000262DE" w:rsidP="00E238D4">
      <w:pPr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D68">
        <w:rPr>
          <w:rFonts w:ascii="Times New Roman" w:eastAsia="Times New Roman" w:hAnsi="Times New Roman" w:cs="Times New Roman"/>
          <w:b/>
          <w:sz w:val="24"/>
          <w:szCs w:val="24"/>
        </w:rPr>
        <w:t>Consumables</w:t>
      </w:r>
      <w:r w:rsidR="00E238D4" w:rsidRPr="00367D6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817D6D3" w14:textId="77777777" w:rsidR="00E238D4" w:rsidRDefault="00E238D4" w:rsidP="00E238D4">
      <w:pPr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Publication fees: </w:t>
      </w:r>
    </w:p>
    <w:p w14:paraId="559940FB" w14:textId="77777777" w:rsidR="00E238D4" w:rsidRDefault="00E238D4" w:rsidP="00E238D4">
      <w:pPr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Overhead: </w:t>
      </w:r>
    </w:p>
    <w:p w14:paraId="735EBF56" w14:textId="77777777" w:rsidR="00E238D4" w:rsidRDefault="00E238D4" w:rsidP="00E238D4">
      <w:pPr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Total: </w:t>
      </w:r>
    </w:p>
    <w:p w14:paraId="14DF4480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539886" w14:textId="77777777" w:rsidR="00E238D4" w:rsidRDefault="00E238D4" w:rsidP="00E238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Bibliographic references</w:t>
      </w:r>
    </w:p>
    <w:p w14:paraId="260F2519" w14:textId="77777777" w:rsidR="00E238D4" w:rsidRDefault="00E238D4" w:rsidP="00E23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64A7C6" w14:textId="3E935FC3" w:rsidR="00CD5513" w:rsidRDefault="00CD5513" w:rsidP="00E238D4">
      <w:pPr>
        <w:pStyle w:val="NormalWeb"/>
      </w:pPr>
    </w:p>
    <w:sectPr w:rsidR="00CD5513">
      <w:footerReference w:type="default" r:id="rId8"/>
      <w:pgSz w:w="12240" w:h="15840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B16F" w14:textId="77777777" w:rsidR="003F1AE2" w:rsidRDefault="003F1AE2">
      <w:r>
        <w:separator/>
      </w:r>
    </w:p>
  </w:endnote>
  <w:endnote w:type="continuationSeparator" w:id="0">
    <w:p w14:paraId="3770D550" w14:textId="77777777" w:rsidR="003F1AE2" w:rsidRDefault="003F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A7C7" w14:textId="2F8A2C1B" w:rsidR="00CD5513" w:rsidRDefault="00D855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64A7C8" w14:textId="77777777" w:rsidR="00CD5513" w:rsidRDefault="00CD55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D107" w14:textId="77777777" w:rsidR="003F1AE2" w:rsidRDefault="003F1AE2">
      <w:r>
        <w:separator/>
      </w:r>
    </w:p>
  </w:footnote>
  <w:footnote w:type="continuationSeparator" w:id="0">
    <w:p w14:paraId="5E2F6685" w14:textId="77777777" w:rsidR="003F1AE2" w:rsidRDefault="003F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72AF6"/>
    <w:multiLevelType w:val="multilevel"/>
    <w:tmpl w:val="D7149A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B117FA"/>
    <w:multiLevelType w:val="multilevel"/>
    <w:tmpl w:val="F634DF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C7E2ACE"/>
    <w:multiLevelType w:val="multilevel"/>
    <w:tmpl w:val="D0D61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486713">
    <w:abstractNumId w:val="0"/>
  </w:num>
  <w:num w:numId="2" w16cid:durableId="1527864937">
    <w:abstractNumId w:val="1"/>
  </w:num>
  <w:num w:numId="3" w16cid:durableId="21594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13"/>
    <w:rsid w:val="000262DE"/>
    <w:rsid w:val="00032CD0"/>
    <w:rsid w:val="000835EF"/>
    <w:rsid w:val="000D2B21"/>
    <w:rsid w:val="00171E9F"/>
    <w:rsid w:val="002B0F7A"/>
    <w:rsid w:val="00367D68"/>
    <w:rsid w:val="00384020"/>
    <w:rsid w:val="003A6DC7"/>
    <w:rsid w:val="003F1AE2"/>
    <w:rsid w:val="00422580"/>
    <w:rsid w:val="00437E7A"/>
    <w:rsid w:val="00457AFB"/>
    <w:rsid w:val="004C3459"/>
    <w:rsid w:val="006166A2"/>
    <w:rsid w:val="00653F8B"/>
    <w:rsid w:val="00656EB1"/>
    <w:rsid w:val="007655D2"/>
    <w:rsid w:val="00A97600"/>
    <w:rsid w:val="00B61690"/>
    <w:rsid w:val="00BC798C"/>
    <w:rsid w:val="00C767D7"/>
    <w:rsid w:val="00C803B6"/>
    <w:rsid w:val="00CD5513"/>
    <w:rsid w:val="00D85572"/>
    <w:rsid w:val="00DE6BAB"/>
    <w:rsid w:val="00E238D4"/>
    <w:rsid w:val="00E9303B"/>
    <w:rsid w:val="00F652F0"/>
    <w:rsid w:val="00F735B9"/>
    <w:rsid w:val="00F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4A76F"/>
  <w15:docId w15:val="{6E044F06-85F3-4D8D-A395-902380C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B1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928F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511F"/>
    <w:pPr>
      <w:ind w:left="720"/>
      <w:contextualSpacing/>
    </w:pPr>
  </w:style>
  <w:style w:type="table" w:styleId="Tabelacomgrade">
    <w:name w:val="Table Grid"/>
    <w:basedOn w:val="Tabelanormal"/>
    <w:uiPriority w:val="59"/>
    <w:rsid w:val="00D3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18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1850"/>
  </w:style>
  <w:style w:type="paragraph" w:styleId="Rodap">
    <w:name w:val="footer"/>
    <w:basedOn w:val="Normal"/>
    <w:link w:val="RodapChar"/>
    <w:uiPriority w:val="99"/>
    <w:unhideWhenUsed/>
    <w:rsid w:val="00D3185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1850"/>
  </w:style>
  <w:style w:type="paragraph" w:styleId="Textodebalo">
    <w:name w:val="Balloon Text"/>
    <w:basedOn w:val="Normal"/>
    <w:link w:val="TextodebaloChar"/>
    <w:uiPriority w:val="99"/>
    <w:semiHidden/>
    <w:unhideWhenUsed/>
    <w:rsid w:val="008333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3E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B5DE9"/>
  </w:style>
  <w:style w:type="character" w:styleId="MenoPendente">
    <w:name w:val="Unresolved Mention"/>
    <w:basedOn w:val="Fontepargpadro"/>
    <w:uiPriority w:val="99"/>
    <w:semiHidden/>
    <w:unhideWhenUsed/>
    <w:rsid w:val="000D79A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le8fKY1uywd1DwUN6/7IGCIDqA==">AMUW2mWqZQwM8Gljfagw2q8Y6Y2GFhzP12iQkQ5YQv8YAAzPLhEmEdGM3Vrry0eBx4DLX9ZGAlREx5TgiHEjsbL3NMnGN25oP4vbnwXsdvZLGhUuOn5QX0hvEiuf89jOLZuOIKJpU6Xm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FASDSM</dc:creator>
  <cp:lastModifiedBy>Priscilla Coelho Oliveira Penna</cp:lastModifiedBy>
  <cp:revision>5</cp:revision>
  <dcterms:created xsi:type="dcterms:W3CDTF">2024-08-28T12:50:00Z</dcterms:created>
  <dcterms:modified xsi:type="dcterms:W3CDTF">2024-08-30T16:42:00Z</dcterms:modified>
</cp:coreProperties>
</file>